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FD79" w14:textId="2249365A" w:rsidR="006A3320" w:rsidRDefault="00000000">
      <w:r>
        <w:rPr>
          <w:noProof/>
        </w:rPr>
        <w:pict w14:anchorId="3E829F0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-.3pt;width:259pt;height:52.5pt;z-index:-251604480;mso-position-horizontal:center;mso-position-horizontal-relative:text;mso-position-vertical:absolute;mso-position-vertical-relative:text" wrapcoords="2755 -309 1127 0 689 926 689 4629 0 14503 -63 14811 -63 16046 12835 19440 12647 20366 12522 21291 12522 21600 13023 21600 13085 21600 13336 19440 15151 19440 21412 15737 21663 10800 21663 7406 21287 5554 20661 4629 21663 2469 21600 0 11144 -309 2755 -309" fillcolor="black [3213]" strokecolor="black [3213]">
            <v:shadow color="#868686"/>
            <v:textpath style="font-family:&quot;Book Antiqua&quot;;v-text-kern:t" trim="t" fitpath="t" string="Allerødlejr 2025"/>
            <w10:wrap type="tight"/>
          </v:shape>
        </w:pict>
      </w:r>
      <w:r w:rsidR="00A71739">
        <w:rPr>
          <w:noProof/>
        </w:rPr>
        <w:drawing>
          <wp:anchor distT="0" distB="0" distL="0" distR="0" simplePos="0" relativeHeight="251642368" behindDoc="0" locked="0" layoutInCell="1" allowOverlap="1" wp14:anchorId="3A6C4490" wp14:editId="4F188DF9">
            <wp:simplePos x="0" y="0"/>
            <wp:positionH relativeFrom="column">
              <wp:posOffset>5080635</wp:posOffset>
            </wp:positionH>
            <wp:positionV relativeFrom="paragraph">
              <wp:posOffset>-51435</wp:posOffset>
            </wp:positionV>
            <wp:extent cx="961860" cy="841375"/>
            <wp:effectExtent l="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30" cy="84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39">
        <w:rPr>
          <w:noProof/>
        </w:rPr>
        <w:drawing>
          <wp:anchor distT="0" distB="0" distL="0" distR="0" simplePos="0" relativeHeight="251645440" behindDoc="0" locked="0" layoutInCell="1" allowOverlap="1" wp14:anchorId="190A7E48" wp14:editId="3DB59A2A">
            <wp:simplePos x="0" y="0"/>
            <wp:positionH relativeFrom="margin">
              <wp:posOffset>165100</wp:posOffset>
            </wp:positionH>
            <wp:positionV relativeFrom="paragraph">
              <wp:posOffset>-108585</wp:posOffset>
            </wp:positionV>
            <wp:extent cx="858277" cy="932815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77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8CA46" w14:textId="7C9CB142" w:rsidR="006A3320" w:rsidRDefault="006A3320"/>
    <w:p w14:paraId="4A24A590" w14:textId="77777777" w:rsidR="006A3320" w:rsidRDefault="006A3320"/>
    <w:p w14:paraId="72962BCD" w14:textId="15A0B406" w:rsidR="006A3320" w:rsidRDefault="00DF0782" w:rsidP="00DF0782">
      <w:pPr>
        <w:ind w:left="1304" w:hanging="170"/>
        <w:rPr>
          <w:rFonts w:ascii="Downcome" w:hAnsi="Downcome"/>
          <w:sz w:val="32"/>
        </w:rPr>
      </w:pPr>
      <w:r>
        <w:rPr>
          <w:rFonts w:ascii="Downcome" w:hAnsi="Downcome"/>
          <w:sz w:val="32"/>
        </w:rPr>
        <w:t>Fælles s</w:t>
      </w:r>
      <w:r w:rsidR="00A67AD2">
        <w:rPr>
          <w:rFonts w:ascii="Downcome" w:hAnsi="Downcome"/>
          <w:sz w:val="32"/>
        </w:rPr>
        <w:t>pejder</w:t>
      </w:r>
      <w:r>
        <w:rPr>
          <w:rFonts w:ascii="Downcome" w:hAnsi="Downcome"/>
          <w:sz w:val="32"/>
        </w:rPr>
        <w:t>weekend</w:t>
      </w:r>
      <w:r w:rsidR="00A67AD2">
        <w:rPr>
          <w:rFonts w:ascii="Downcome" w:hAnsi="Downcome"/>
          <w:sz w:val="32"/>
        </w:rPr>
        <w:t xml:space="preserve"> for </w:t>
      </w:r>
      <w:r w:rsidR="00A71739">
        <w:rPr>
          <w:rFonts w:ascii="Downcome" w:hAnsi="Downcome"/>
          <w:sz w:val="32"/>
        </w:rPr>
        <w:t>børn og unge i Allerød Kommune</w:t>
      </w:r>
    </w:p>
    <w:p w14:paraId="061B5CC6" w14:textId="0E1DB3D3" w:rsidR="006A3320" w:rsidRDefault="007D328E">
      <w:pPr>
        <w:jc w:val="center"/>
        <w:rPr>
          <w:rFonts w:ascii="Lato" w:hAnsi="Lato"/>
          <w:b/>
        </w:rPr>
      </w:pPr>
      <w:r>
        <w:rPr>
          <w:noProof/>
        </w:rPr>
        <w:drawing>
          <wp:anchor distT="0" distB="0" distL="0" distR="114300" simplePos="0" relativeHeight="251654656" behindDoc="0" locked="0" layoutInCell="1" allowOverlap="1" wp14:anchorId="735F1AAD" wp14:editId="2B214FD6">
            <wp:simplePos x="0" y="0"/>
            <wp:positionH relativeFrom="margin">
              <wp:posOffset>34290</wp:posOffset>
            </wp:positionH>
            <wp:positionV relativeFrom="paragraph">
              <wp:posOffset>203835</wp:posOffset>
            </wp:positionV>
            <wp:extent cx="182880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75" y="21278"/>
                <wp:lineTo x="21375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3C9">
        <w:rPr>
          <w:rFonts w:ascii="Lato" w:hAnsi="Lato"/>
          <w:b/>
        </w:rPr>
        <w:t>12</w:t>
      </w:r>
      <w:r w:rsidR="00B937E7">
        <w:rPr>
          <w:rFonts w:ascii="Lato" w:hAnsi="Lato"/>
          <w:b/>
        </w:rPr>
        <w:t xml:space="preserve">. </w:t>
      </w:r>
      <w:r w:rsidR="00E263C9">
        <w:rPr>
          <w:rFonts w:ascii="Lato" w:hAnsi="Lato"/>
          <w:b/>
        </w:rPr>
        <w:t>-</w:t>
      </w:r>
      <w:r w:rsidR="00B937E7">
        <w:rPr>
          <w:rFonts w:ascii="Lato" w:hAnsi="Lato"/>
          <w:b/>
        </w:rPr>
        <w:t xml:space="preserve"> 14.</w:t>
      </w:r>
      <w:r w:rsidR="00A71739">
        <w:rPr>
          <w:rFonts w:ascii="Lato" w:hAnsi="Lato"/>
          <w:b/>
        </w:rPr>
        <w:t xml:space="preserve"> september 202</w:t>
      </w:r>
      <w:r w:rsidR="00B937E7">
        <w:rPr>
          <w:rFonts w:ascii="Lato" w:hAnsi="Lato"/>
          <w:b/>
        </w:rPr>
        <w:t>5</w:t>
      </w:r>
    </w:p>
    <w:p w14:paraId="62C2D0CC" w14:textId="5258D739" w:rsidR="006A3320" w:rsidRDefault="00A71739">
      <w:pPr>
        <w:rPr>
          <w:rFonts w:ascii="Lato" w:hAnsi="Lato"/>
        </w:rPr>
      </w:pPr>
      <w:r>
        <w:rPr>
          <w:rFonts w:ascii="Lato" w:hAnsi="Lato"/>
        </w:rPr>
        <w:t>Kære spejder!</w:t>
      </w:r>
    </w:p>
    <w:p w14:paraId="51036C64" w14:textId="68D03C69" w:rsidR="00512DFD" w:rsidRDefault="00B937E7">
      <w:pPr>
        <w:rPr>
          <w:rFonts w:ascii="Lato" w:hAnsi="Lato"/>
        </w:rPr>
      </w:pPr>
      <w:r>
        <w:rPr>
          <w:rFonts w:ascii="Lato" w:hAnsi="Lato"/>
        </w:rPr>
        <w:t>Du er inviteret til en stor fælles weekendlejr for alle spejdere i Allerød Kommune</w:t>
      </w:r>
      <w:r w:rsidR="00512DFD">
        <w:rPr>
          <w:rFonts w:ascii="Lato" w:hAnsi="Lato"/>
        </w:rPr>
        <w:t xml:space="preserve">. </w:t>
      </w:r>
      <w:r w:rsidR="00E614F5">
        <w:rPr>
          <w:rFonts w:ascii="Lato" w:hAnsi="Lato"/>
        </w:rPr>
        <w:t xml:space="preserve">Vi skal mødes med </w:t>
      </w:r>
      <w:r w:rsidR="00C54876">
        <w:rPr>
          <w:rFonts w:ascii="Lato" w:hAnsi="Lato"/>
        </w:rPr>
        <w:t xml:space="preserve">de andre spejdergrupper og </w:t>
      </w:r>
      <w:r w:rsidR="000F2AA1">
        <w:rPr>
          <w:rFonts w:ascii="Lato" w:hAnsi="Lato"/>
        </w:rPr>
        <w:t>lave s</w:t>
      </w:r>
      <w:r w:rsidR="003E2B28">
        <w:rPr>
          <w:rFonts w:ascii="Lato" w:hAnsi="Lato"/>
        </w:rPr>
        <w:t>pejder</w:t>
      </w:r>
      <w:r w:rsidR="008E3FE9">
        <w:rPr>
          <w:rFonts w:ascii="Lato" w:hAnsi="Lato"/>
        </w:rPr>
        <w:t xml:space="preserve"> aktiviteter sammen</w:t>
      </w:r>
      <w:r w:rsidR="00C54876">
        <w:rPr>
          <w:rFonts w:ascii="Lato" w:hAnsi="Lato"/>
        </w:rPr>
        <w:t>.</w:t>
      </w:r>
      <w:r w:rsidR="00E614F5">
        <w:rPr>
          <w:rFonts w:ascii="Lato" w:hAnsi="Lato"/>
        </w:rPr>
        <w:t xml:space="preserve"> </w:t>
      </w:r>
      <w:r w:rsidR="00430658">
        <w:rPr>
          <w:rFonts w:ascii="Lato" w:hAnsi="Lato"/>
        </w:rPr>
        <w:t>Vi skal opleve</w:t>
      </w:r>
      <w:r w:rsidR="008E3FE9">
        <w:rPr>
          <w:rFonts w:ascii="Lato" w:hAnsi="Lato"/>
        </w:rPr>
        <w:t xml:space="preserve"> </w:t>
      </w:r>
      <w:r w:rsidR="001D6C4E">
        <w:rPr>
          <w:rFonts w:ascii="Lato" w:hAnsi="Lato"/>
        </w:rPr>
        <w:t>spejder</w:t>
      </w:r>
      <w:r w:rsidR="008E3FE9">
        <w:rPr>
          <w:rFonts w:ascii="Lato" w:hAnsi="Lato"/>
        </w:rPr>
        <w:t>fællesskabet</w:t>
      </w:r>
      <w:r w:rsidR="00210C86">
        <w:rPr>
          <w:rFonts w:ascii="Lato" w:hAnsi="Lato"/>
        </w:rPr>
        <w:t>,</w:t>
      </w:r>
      <w:r w:rsidR="001D6C4E">
        <w:rPr>
          <w:rFonts w:ascii="Lato" w:hAnsi="Lato"/>
        </w:rPr>
        <w:t xml:space="preserve"> sover i telt, lave aktiviteter </w:t>
      </w:r>
      <w:r w:rsidR="00E4070D">
        <w:rPr>
          <w:rFonts w:ascii="Lato" w:hAnsi="Lato"/>
        </w:rPr>
        <w:t xml:space="preserve">i naturen </w:t>
      </w:r>
      <w:r w:rsidR="003E2B28">
        <w:rPr>
          <w:rFonts w:ascii="Lato" w:hAnsi="Lato"/>
        </w:rPr>
        <w:t xml:space="preserve">og </w:t>
      </w:r>
      <w:r w:rsidR="00872F84">
        <w:rPr>
          <w:rFonts w:ascii="Lato" w:hAnsi="Lato"/>
        </w:rPr>
        <w:t xml:space="preserve">det hele skal </w:t>
      </w:r>
      <w:r w:rsidR="005722AA">
        <w:rPr>
          <w:rFonts w:ascii="Lato" w:hAnsi="Lato"/>
        </w:rPr>
        <w:t>krydre</w:t>
      </w:r>
      <w:r w:rsidR="00872F84">
        <w:rPr>
          <w:rFonts w:ascii="Lato" w:hAnsi="Lato"/>
        </w:rPr>
        <w:t>s</w:t>
      </w:r>
      <w:r w:rsidR="005722AA">
        <w:rPr>
          <w:rFonts w:ascii="Lato" w:hAnsi="Lato"/>
        </w:rPr>
        <w:t xml:space="preserve"> med lejrbål, sang og hygge.</w:t>
      </w:r>
      <w:r w:rsidR="00B95688">
        <w:rPr>
          <w:rFonts w:ascii="Lato" w:hAnsi="Lato"/>
        </w:rPr>
        <w:t xml:space="preserve"> </w:t>
      </w:r>
    </w:p>
    <w:p w14:paraId="5E0C69C7" w14:textId="1802F42F" w:rsidR="0088642B" w:rsidRDefault="0088642B">
      <w:pPr>
        <w:rPr>
          <w:rFonts w:ascii="Lato" w:hAnsi="Lato"/>
        </w:rPr>
      </w:pPr>
    </w:p>
    <w:p w14:paraId="58BD3903" w14:textId="06ACB534" w:rsidR="007814AD" w:rsidRPr="008E7049" w:rsidRDefault="00000000">
      <w:pPr>
        <w:rPr>
          <w:rFonts w:ascii="Lato" w:hAnsi="Lato"/>
          <w:b/>
          <w:bCs/>
        </w:rPr>
      </w:pPr>
      <w:r>
        <w:rPr>
          <w:noProof/>
        </w:rPr>
        <w:pict w14:anchorId="32923F38">
          <v:rect id="Text Box 2" o:spid="_x0000_s1026" style="position:absolute;margin-left:249.8pt;margin-top:15.2pt;width:275.4pt;height:347.7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" fillcolor="#d0cece" stroked="f" strokeweight=".26mm">
            <v:textbox style="mso-next-textbox:#Text Box 2">
              <w:txbxContent>
                <w:p w14:paraId="3D8F3FC5" w14:textId="77777777" w:rsidR="006A3320" w:rsidRPr="007814AD" w:rsidRDefault="00A71739" w:rsidP="007814AD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7814AD">
                    <w:rPr>
                      <w:rFonts w:ascii="Italian Plate No2 Black" w:hAnsi="Italian Plate No2 Black"/>
                      <w:sz w:val="32"/>
                      <w:szCs w:val="32"/>
                    </w:rPr>
                    <w:t>Praktiske oplysninger</w:t>
                  </w:r>
                </w:p>
                <w:p w14:paraId="0A8FCCF9" w14:textId="51AD0053" w:rsidR="006A3320" w:rsidRDefault="00A71739">
                  <w:pPr>
                    <w:spacing w:after="0" w:line="240" w:lineRule="auto"/>
                  </w:pPr>
                  <w:r>
                    <w:rPr>
                      <w:rFonts w:ascii="Lato" w:hAnsi="Lato"/>
                      <w:b/>
                    </w:rPr>
                    <w:t>Hver spejder skal medbringe:</w:t>
                  </w:r>
                </w:p>
                <w:p w14:paraId="49B719F0" w14:textId="5523FD50" w:rsidR="006A3320" w:rsidRPr="00842EF3" w:rsidRDefault="00A71739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Personligt udstyr til en weekendlejr i telt</w:t>
                  </w:r>
                </w:p>
                <w:p w14:paraId="3265D7C3" w14:textId="1E7C938F" w:rsidR="007F11A2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 xml:space="preserve">Sovepose, underlag </w:t>
                  </w:r>
                  <w:r w:rsidR="00F755BD">
                    <w:rPr>
                      <w:rFonts w:ascii="Lato" w:hAnsi="Lato"/>
                      <w:sz w:val="20"/>
                      <w:szCs w:val="20"/>
                    </w:rPr>
                    <w:t>(</w:t>
                  </w:r>
                  <w:r w:rsidRPr="00842EF3">
                    <w:rPr>
                      <w:rFonts w:ascii="Lato" w:hAnsi="Lato"/>
                      <w:sz w:val="20"/>
                      <w:szCs w:val="20"/>
                    </w:rPr>
                    <w:t>og sovedyr</w:t>
                  </w:r>
                  <w:r w:rsidR="00F755BD">
                    <w:rPr>
                      <w:rFonts w:ascii="Lato" w:hAnsi="Lato"/>
                      <w:sz w:val="20"/>
                      <w:szCs w:val="20"/>
                    </w:rPr>
                    <w:t>)</w:t>
                  </w:r>
                  <w:r w:rsidRPr="00842EF3">
                    <w:rPr>
                      <w:rFonts w:ascii="Lato" w:hAnsi="Lato"/>
                      <w:sz w:val="20"/>
                      <w:szCs w:val="20"/>
                    </w:rPr>
                    <w:t xml:space="preserve"> </w:t>
                  </w:r>
                </w:p>
                <w:p w14:paraId="61FD4731" w14:textId="49E11B1E" w:rsidR="007F11A2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 xml:space="preserve">Nattøj + lommelygte </w:t>
                  </w:r>
                </w:p>
                <w:p w14:paraId="5B308166" w14:textId="48C32713" w:rsidR="007F11A2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Toiletsager (tandbørste osv.)</w:t>
                  </w:r>
                </w:p>
                <w:p w14:paraId="0A6A5715" w14:textId="77777777" w:rsidR="002F506C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Spisegrej i stofpose (tallerkner, kop, bestik</w:t>
                  </w:r>
                  <w:r w:rsidR="00F755BD">
                    <w:rPr>
                      <w:rFonts w:ascii="Lato" w:hAnsi="Lato"/>
                      <w:sz w:val="20"/>
                      <w:szCs w:val="20"/>
                    </w:rPr>
                    <w:t xml:space="preserve">, </w:t>
                  </w:r>
                  <w:r w:rsidR="00AF5466">
                    <w:rPr>
                      <w:rFonts w:ascii="Lato" w:hAnsi="Lato"/>
                      <w:sz w:val="20"/>
                      <w:szCs w:val="20"/>
                    </w:rPr>
                    <w:t>v</w:t>
                  </w:r>
                  <w:r w:rsidR="00F755BD">
                    <w:rPr>
                      <w:rFonts w:ascii="Lato" w:hAnsi="Lato"/>
                      <w:sz w:val="20"/>
                      <w:szCs w:val="20"/>
                    </w:rPr>
                    <w:t>iskestykke)</w:t>
                  </w:r>
                </w:p>
                <w:p w14:paraId="3A666711" w14:textId="77E3F1AC" w:rsidR="00FD6D40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Myggespray, solcreme, kasket</w:t>
                  </w:r>
                </w:p>
                <w:p w14:paraId="44BC1ED1" w14:textId="726A576C" w:rsidR="00FD6D40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Gode støvler/sko</w:t>
                  </w:r>
                </w:p>
                <w:p w14:paraId="1CF157EB" w14:textId="0CB7D5BB" w:rsidR="00FD6D40" w:rsidRPr="00842EF3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 xml:space="preserve">Varmt overtøj, regntøj + gummistøvler </w:t>
                  </w:r>
                </w:p>
                <w:p w14:paraId="426708D8" w14:textId="6C7EC993" w:rsidR="00500235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 xml:space="preserve">Spejderuniform og tørklæde, dolk og kompas </w:t>
                  </w:r>
                </w:p>
                <w:p w14:paraId="565AB302" w14:textId="5F1CC154" w:rsidR="009225F2" w:rsidRPr="00842EF3" w:rsidRDefault="009225F2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</w:rPr>
                    <w:t>1-2 ting du vil bytte væk, fx. legetøj, spejderudstyr</w:t>
                  </w:r>
                  <w:r w:rsidR="00A97798">
                    <w:rPr>
                      <w:rFonts w:ascii="Lato" w:hAnsi="Lato"/>
                      <w:sz w:val="20"/>
                      <w:szCs w:val="20"/>
                    </w:rPr>
                    <w:t xml:space="preserve"> eller </w:t>
                  </w:r>
                  <w:r w:rsidR="00BD3E5F">
                    <w:rPr>
                      <w:rFonts w:ascii="Lato" w:hAnsi="Lato"/>
                      <w:sz w:val="20"/>
                      <w:szCs w:val="20"/>
                    </w:rPr>
                    <w:t xml:space="preserve">andet </w:t>
                  </w:r>
                  <w:r w:rsidR="00A97798">
                    <w:rPr>
                      <w:rFonts w:ascii="Lato" w:hAnsi="Lato"/>
                      <w:sz w:val="20"/>
                      <w:szCs w:val="20"/>
                    </w:rPr>
                    <w:t>tøj du ikke bruger me</w:t>
                  </w:r>
                  <w:r w:rsidR="00BD3E5F">
                    <w:rPr>
                      <w:rFonts w:ascii="Lato" w:hAnsi="Lato"/>
                      <w:sz w:val="20"/>
                      <w:szCs w:val="20"/>
                    </w:rPr>
                    <w:t>re</w:t>
                  </w:r>
                </w:p>
                <w:p w14:paraId="717FFB45" w14:textId="2A4D96F9" w:rsidR="006A3320" w:rsidRDefault="004A0360" w:rsidP="00842EF3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842EF3">
                    <w:rPr>
                      <w:rFonts w:ascii="Lato" w:hAnsi="Lato"/>
                      <w:sz w:val="20"/>
                      <w:szCs w:val="20"/>
                    </w:rPr>
                    <w:t>I skal kunne bære jeres rygsæk på ryggen, så sørg for at alle ting er nede i rygsækken</w:t>
                  </w:r>
                </w:p>
                <w:p w14:paraId="7BD3F76A" w14:textId="77777777" w:rsidR="00533755" w:rsidRDefault="00533755" w:rsidP="00533755">
                  <w:pPr>
                    <w:spacing w:after="0" w:line="240" w:lineRule="auto"/>
                    <w:rPr>
                      <w:rFonts w:ascii="Lato" w:hAnsi="Lato"/>
                      <w:b/>
                      <w:bCs/>
                      <w:sz w:val="20"/>
                      <w:szCs w:val="20"/>
                    </w:rPr>
                  </w:pPr>
                </w:p>
                <w:p w14:paraId="55D7830C" w14:textId="5A0CBA31" w:rsidR="006A3320" w:rsidRDefault="00A71739">
                  <w:pPr>
                    <w:spacing w:after="0" w:line="240" w:lineRule="auto"/>
                  </w:pPr>
                  <w:r>
                    <w:rPr>
                      <w:rFonts w:ascii="Lato" w:hAnsi="Lato"/>
                      <w:b/>
                    </w:rPr>
                    <w:t>Tilmelding:</w:t>
                  </w:r>
                </w:p>
                <w:p w14:paraId="47CB3C4D" w14:textId="424202E6" w:rsidR="006A3320" w:rsidRPr="003F4925" w:rsidRDefault="00A71739" w:rsidP="003F4925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  <w:rPr>
                      <w:rFonts w:ascii="Lato" w:hAnsi="Lato"/>
                      <w:sz w:val="20"/>
                      <w:szCs w:val="20"/>
                    </w:rPr>
                  </w:pPr>
                  <w:r w:rsidRPr="003F4925">
                    <w:rPr>
                      <w:rFonts w:ascii="Lato" w:hAnsi="Lato"/>
                      <w:sz w:val="20"/>
                      <w:szCs w:val="20"/>
                    </w:rPr>
                    <w:t>Deltagerpris er 1</w:t>
                  </w:r>
                  <w:r w:rsidR="00B937E7">
                    <w:rPr>
                      <w:rFonts w:ascii="Lato" w:hAnsi="Lato"/>
                      <w:sz w:val="20"/>
                      <w:szCs w:val="20"/>
                    </w:rPr>
                    <w:t>0</w:t>
                  </w:r>
                  <w:r w:rsidRPr="003F4925">
                    <w:rPr>
                      <w:rFonts w:ascii="Lato" w:hAnsi="Lato"/>
                      <w:sz w:val="20"/>
                      <w:szCs w:val="20"/>
                    </w:rPr>
                    <w:t xml:space="preserve">0 kr </w:t>
                  </w:r>
                </w:p>
                <w:p w14:paraId="326A832A" w14:textId="49BBB8B6" w:rsidR="006A3320" w:rsidRPr="00C15590" w:rsidRDefault="00BA218D" w:rsidP="00C15590">
                  <w:pPr>
                    <w:pStyle w:val="Listeafsnit"/>
                    <w:numPr>
                      <w:ilvl w:val="0"/>
                      <w:numId w:val="3"/>
                    </w:numPr>
                    <w:spacing w:after="0" w:line="240" w:lineRule="auto"/>
                    <w:ind w:left="360"/>
                  </w:pPr>
                  <w:r w:rsidRPr="00C15590">
                    <w:rPr>
                      <w:rFonts w:ascii="Lato" w:hAnsi="Lato"/>
                      <w:sz w:val="20"/>
                      <w:szCs w:val="20"/>
                    </w:rPr>
                    <w:t xml:space="preserve">Tilmelding </w:t>
                  </w:r>
                  <w:r w:rsidR="00C15590" w:rsidRPr="00C15590">
                    <w:rPr>
                      <w:rFonts w:ascii="Lato" w:hAnsi="Lato"/>
                      <w:sz w:val="20"/>
                      <w:szCs w:val="20"/>
                    </w:rPr>
                    <w:t xml:space="preserve">åbner </w:t>
                  </w:r>
                  <w:r w:rsidR="00C15590">
                    <w:rPr>
                      <w:rFonts w:ascii="Lato" w:hAnsi="Lato"/>
                      <w:sz w:val="20"/>
                      <w:szCs w:val="20"/>
                    </w:rPr>
                    <w:t>til</w:t>
                  </w:r>
                  <w:r w:rsidR="00C15590" w:rsidRPr="00C15590">
                    <w:rPr>
                      <w:rFonts w:ascii="Lato" w:hAnsi="Lato"/>
                      <w:sz w:val="20"/>
                      <w:szCs w:val="20"/>
                    </w:rPr>
                    <w:t xml:space="preserve"> august</w:t>
                  </w:r>
                </w:p>
                <w:p w14:paraId="2E52BDEE" w14:textId="77777777" w:rsidR="00C15590" w:rsidRDefault="00C15590" w:rsidP="00C15590">
                  <w:pPr>
                    <w:pStyle w:val="Listeafsnit"/>
                    <w:spacing w:after="0" w:line="240" w:lineRule="auto"/>
                    <w:ind w:left="360"/>
                  </w:pPr>
                </w:p>
                <w:p w14:paraId="3B36B1E8" w14:textId="27057A87" w:rsidR="006A3320" w:rsidRDefault="00A71739">
                  <w:pPr>
                    <w:spacing w:after="0" w:line="240" w:lineRule="auto"/>
                  </w:pPr>
                  <w:r>
                    <w:rPr>
                      <w:rFonts w:ascii="Lato" w:hAnsi="Lato"/>
                      <w:b/>
                    </w:rPr>
                    <w:t>Start</w:t>
                  </w:r>
                  <w:r>
                    <w:rPr>
                      <w:rFonts w:ascii="Lato" w:hAnsi="Lato"/>
                    </w:rPr>
                    <w:t>:</w:t>
                  </w:r>
                  <w:r w:rsidR="003F4925">
                    <w:rPr>
                      <w:rFonts w:ascii="Lato" w:hAnsi="Lato"/>
                    </w:rPr>
                    <w:t xml:space="preserve"> </w:t>
                  </w:r>
                  <w:r w:rsidR="00325441">
                    <w:rPr>
                      <w:rFonts w:ascii="Lato" w:hAnsi="Lato"/>
                    </w:rPr>
                    <w:t>12</w:t>
                  </w:r>
                  <w:r w:rsidRPr="0041763C">
                    <w:rPr>
                      <w:rFonts w:ascii="Lato" w:hAnsi="Lato"/>
                      <w:sz w:val="20"/>
                      <w:szCs w:val="20"/>
                    </w:rPr>
                    <w:t>. september kl. 18:00</w:t>
                  </w:r>
                </w:p>
                <w:p w14:paraId="3C53EE58" w14:textId="1244EC64" w:rsidR="006A3320" w:rsidRDefault="00A71739">
                  <w:pPr>
                    <w:spacing w:after="0" w:line="240" w:lineRule="auto"/>
                  </w:pPr>
                  <w:r>
                    <w:rPr>
                      <w:rFonts w:ascii="Lato" w:hAnsi="Lato"/>
                      <w:b/>
                    </w:rPr>
                    <w:t>Slut:</w:t>
                  </w:r>
                  <w:r w:rsidR="003F4925">
                    <w:rPr>
                      <w:rFonts w:ascii="Lato" w:hAnsi="Lato"/>
                      <w:b/>
                    </w:rPr>
                    <w:t xml:space="preserve">  </w:t>
                  </w:r>
                  <w:r w:rsidR="003F4925" w:rsidRPr="0041763C">
                    <w:rPr>
                      <w:rFonts w:ascii="Lato" w:hAnsi="Lato"/>
                      <w:sz w:val="20"/>
                      <w:szCs w:val="20"/>
                    </w:rPr>
                    <w:t>1</w:t>
                  </w:r>
                  <w:r w:rsidR="00325441">
                    <w:rPr>
                      <w:rFonts w:ascii="Lato" w:hAnsi="Lato"/>
                      <w:sz w:val="20"/>
                      <w:szCs w:val="20"/>
                    </w:rPr>
                    <w:t>4</w:t>
                  </w:r>
                  <w:r w:rsidRPr="0041763C">
                    <w:rPr>
                      <w:rFonts w:ascii="Lato" w:hAnsi="Lato"/>
                      <w:sz w:val="20"/>
                      <w:szCs w:val="20"/>
                    </w:rPr>
                    <w:t>. september kl. 1</w:t>
                  </w:r>
                  <w:r w:rsidR="00325441">
                    <w:rPr>
                      <w:rFonts w:ascii="Lato" w:hAnsi="Lato"/>
                      <w:sz w:val="20"/>
                      <w:szCs w:val="20"/>
                    </w:rPr>
                    <w:t>2</w:t>
                  </w:r>
                  <w:r w:rsidRPr="0041763C">
                    <w:rPr>
                      <w:rFonts w:ascii="Lato" w:hAnsi="Lato"/>
                      <w:sz w:val="20"/>
                      <w:szCs w:val="20"/>
                    </w:rPr>
                    <w:t>:00</w:t>
                  </w:r>
                </w:p>
                <w:p w14:paraId="7AEB705F" w14:textId="77777777" w:rsidR="006A3320" w:rsidRDefault="006A3320">
                  <w:pPr>
                    <w:spacing w:after="0" w:line="240" w:lineRule="auto"/>
                  </w:pPr>
                </w:p>
                <w:p w14:paraId="3542D483" w14:textId="781A396E" w:rsidR="006A3320" w:rsidRDefault="008A3CD4">
                  <w:pPr>
                    <w:spacing w:after="0" w:line="240" w:lineRule="auto"/>
                  </w:pPr>
                  <w:r>
                    <w:t>Når spejderne hentes søndag</w:t>
                  </w:r>
                  <w:r w:rsidR="00954F67">
                    <w:t>,</w:t>
                  </w:r>
                  <w:r>
                    <w:t xml:space="preserve"> er parkeringspladsen ved </w:t>
                  </w:r>
                  <w:r w:rsidR="009F5F0E">
                    <w:t>S</w:t>
                  </w:r>
                  <w:r w:rsidR="00711369">
                    <w:t>k</w:t>
                  </w:r>
                  <w:r w:rsidR="009F5F0E">
                    <w:t>ovmarks</w:t>
                  </w:r>
                  <w:r>
                    <w:t xml:space="preserve">hytten lukket – så I skal kantparkere på Blovstrød Alle. </w:t>
                  </w:r>
                  <w:r w:rsidR="00953E0E">
                    <w:t>Vi opfordrer til samkørsel</w:t>
                  </w:r>
                  <w:r w:rsidR="009F5F0E">
                    <w:t>.</w:t>
                  </w:r>
                </w:p>
              </w:txbxContent>
            </v:textbox>
            <w10:wrap type="square"/>
          </v:rect>
        </w:pict>
      </w:r>
      <w:r w:rsidR="0088642B">
        <w:rPr>
          <w:rFonts w:ascii="Lato" w:hAnsi="Lato"/>
        </w:rPr>
        <w:t xml:space="preserve">Vi mødes ved </w:t>
      </w:r>
      <w:r w:rsidR="00A71739" w:rsidRPr="008E7049">
        <w:rPr>
          <w:rFonts w:ascii="Lato" w:hAnsi="Lato"/>
          <w:b/>
          <w:bCs/>
        </w:rPr>
        <w:t>P-plads</w:t>
      </w:r>
      <w:r w:rsidR="007814AD" w:rsidRPr="008E7049">
        <w:rPr>
          <w:rFonts w:ascii="Lato" w:hAnsi="Lato"/>
          <w:b/>
          <w:bCs/>
        </w:rPr>
        <w:t>en ved Niras</w:t>
      </w:r>
      <w:r w:rsidR="00A71739" w:rsidRPr="008E7049">
        <w:rPr>
          <w:rFonts w:ascii="Lato" w:hAnsi="Lato"/>
          <w:b/>
          <w:bCs/>
        </w:rPr>
        <w:t xml:space="preserve"> på </w:t>
      </w:r>
      <w:r w:rsidR="007814AD" w:rsidRPr="008E7049">
        <w:rPr>
          <w:rFonts w:ascii="Lato" w:hAnsi="Lato"/>
          <w:b/>
          <w:bCs/>
        </w:rPr>
        <w:t>hjørnet af Sortemosevej og Kongevejen</w:t>
      </w:r>
      <w:r w:rsidR="00A71739" w:rsidRPr="008E7049">
        <w:rPr>
          <w:rFonts w:ascii="Lato" w:hAnsi="Lato"/>
          <w:b/>
          <w:bCs/>
        </w:rPr>
        <w:t xml:space="preserve"> i Blovstrød </w:t>
      </w:r>
      <w:r w:rsidR="0088642B" w:rsidRPr="008E7049">
        <w:rPr>
          <w:rFonts w:ascii="Lato" w:hAnsi="Lato"/>
          <w:b/>
          <w:bCs/>
        </w:rPr>
        <w:t xml:space="preserve">fredag den </w:t>
      </w:r>
      <w:r w:rsidR="00FC08A9">
        <w:rPr>
          <w:rFonts w:ascii="Lato" w:hAnsi="Lato"/>
          <w:b/>
          <w:bCs/>
        </w:rPr>
        <w:t>12</w:t>
      </w:r>
      <w:r w:rsidR="0088642B" w:rsidRPr="008E7049">
        <w:rPr>
          <w:rFonts w:ascii="Lato" w:hAnsi="Lato"/>
          <w:b/>
          <w:bCs/>
        </w:rPr>
        <w:t xml:space="preserve">. september </w:t>
      </w:r>
      <w:r w:rsidR="00A71739" w:rsidRPr="008E7049">
        <w:rPr>
          <w:rFonts w:ascii="Lato" w:hAnsi="Lato"/>
          <w:b/>
          <w:bCs/>
        </w:rPr>
        <w:t xml:space="preserve">kl. 18:00. </w:t>
      </w:r>
    </w:p>
    <w:p w14:paraId="5F6FC92C" w14:textId="3267EEFF" w:rsidR="006A3320" w:rsidRDefault="00A71739">
      <w:pPr>
        <w:rPr>
          <w:rFonts w:ascii="Lato" w:hAnsi="Lato"/>
        </w:rPr>
      </w:pPr>
      <w:r>
        <w:rPr>
          <w:rFonts w:ascii="Lato" w:hAnsi="Lato"/>
        </w:rPr>
        <w:t xml:space="preserve">Herfra går vi i samlet optog til Skovmarkshytten (Sandholmgårdsvej 29, 3450 Allerød), hvor lejren afholdes. Om fredagen </w:t>
      </w:r>
      <w:r w:rsidR="00A90B0F">
        <w:rPr>
          <w:rFonts w:ascii="Lato" w:hAnsi="Lato"/>
        </w:rPr>
        <w:t>serveres en let</w:t>
      </w:r>
      <w:r>
        <w:rPr>
          <w:rFonts w:ascii="Lato" w:hAnsi="Lato"/>
        </w:rPr>
        <w:t xml:space="preserve"> aftensnack, så </w:t>
      </w:r>
      <w:r w:rsidR="00A90B0F">
        <w:rPr>
          <w:rFonts w:ascii="Lato" w:hAnsi="Lato"/>
        </w:rPr>
        <w:t xml:space="preserve">I skal </w:t>
      </w:r>
      <w:r>
        <w:rPr>
          <w:rFonts w:ascii="Lato" w:hAnsi="Lato"/>
        </w:rPr>
        <w:t>have spist hjemmefra.</w:t>
      </w:r>
    </w:p>
    <w:p w14:paraId="752B0867" w14:textId="1532EB58" w:rsidR="008E7049" w:rsidRDefault="003E2B28">
      <w:pPr>
        <w:rPr>
          <w:rFonts w:ascii="Lato" w:hAnsi="Lato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79232" behindDoc="1" locked="0" layoutInCell="1" allowOverlap="1" wp14:anchorId="4796F112" wp14:editId="14E50DF5">
            <wp:simplePos x="0" y="0"/>
            <wp:positionH relativeFrom="column">
              <wp:posOffset>1833880</wp:posOffset>
            </wp:positionH>
            <wp:positionV relativeFrom="paragraph">
              <wp:posOffset>1031240</wp:posOffset>
            </wp:positionV>
            <wp:extent cx="1208405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12" y="21147"/>
                <wp:lineTo x="21112" y="0"/>
                <wp:lineTo x="0" y="0"/>
              </wp:wrapPolygon>
            </wp:wrapTight>
            <wp:docPr id="8" name="Picture 8" descr="A picture containing clipart, animated cartoon, illustratio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, animated cartoon, illustration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</w:rPr>
        <w:t>I år er t</w:t>
      </w:r>
      <w:r w:rsidR="005158C2">
        <w:rPr>
          <w:rFonts w:ascii="Lato" w:hAnsi="Lato"/>
        </w:rPr>
        <w:t xml:space="preserve">emaet for </w:t>
      </w:r>
      <w:r w:rsidR="00A71739">
        <w:rPr>
          <w:rFonts w:ascii="Lato" w:hAnsi="Lato"/>
        </w:rPr>
        <w:t xml:space="preserve">Allerødlejren </w:t>
      </w:r>
      <w:r w:rsidR="005158C2">
        <w:rPr>
          <w:rFonts w:ascii="Lato" w:hAnsi="Lato"/>
        </w:rPr>
        <w:t>bæredygtighed og</w:t>
      </w:r>
      <w:r w:rsidR="00521613">
        <w:rPr>
          <w:rFonts w:ascii="Lato" w:hAnsi="Lato"/>
        </w:rPr>
        <w:t xml:space="preserve"> klima. Vi</w:t>
      </w:r>
      <w:r w:rsidR="009264A1">
        <w:rPr>
          <w:rFonts w:ascii="Lato" w:hAnsi="Lato"/>
        </w:rPr>
        <w:t xml:space="preserve"> har via ”</w:t>
      </w:r>
      <w:r w:rsidR="009264A1">
        <w:rPr>
          <w:rFonts w:ascii="Arial" w:hAnsi="Arial" w:cs="Arial"/>
          <w:color w:val="000000"/>
        </w:rPr>
        <w:t>Youth Climate Action Fund” fået et flot tilskud til vores aktiviteter og forplejning. Derfor er der også en meget lav deltagerbetaling til lejren.</w:t>
      </w:r>
      <w:r w:rsidR="00521613">
        <w:rPr>
          <w:rFonts w:ascii="Arial" w:hAnsi="Arial" w:cs="Arial"/>
          <w:color w:val="000000"/>
        </w:rPr>
        <w:t xml:space="preserve"> </w:t>
      </w:r>
      <w:r w:rsidR="00C13233">
        <w:rPr>
          <w:rFonts w:ascii="Arial" w:hAnsi="Arial" w:cs="Arial"/>
          <w:color w:val="000000"/>
        </w:rPr>
        <w:t>Lederne har fundet en masse sjove og interessante aktiviteter med fokus på bæredyg</w:t>
      </w:r>
      <w:r w:rsidR="00A34C29">
        <w:rPr>
          <w:rFonts w:ascii="Arial" w:hAnsi="Arial" w:cs="Arial"/>
          <w:color w:val="000000"/>
        </w:rPr>
        <w:t xml:space="preserve">tighed og klima, </w:t>
      </w:r>
      <w:r w:rsidR="00C13233">
        <w:rPr>
          <w:rFonts w:ascii="Arial" w:hAnsi="Arial" w:cs="Arial"/>
          <w:color w:val="000000"/>
        </w:rPr>
        <w:t>som I komm</w:t>
      </w:r>
      <w:r w:rsidR="00A34C29">
        <w:rPr>
          <w:rFonts w:ascii="Arial" w:hAnsi="Arial" w:cs="Arial"/>
          <w:color w:val="000000"/>
        </w:rPr>
        <w:t>er til at afprøve. Glæd jer</w:t>
      </w:r>
      <w:r w:rsidR="00E629E2">
        <w:rPr>
          <w:rFonts w:ascii="Arial" w:hAnsi="Arial" w:cs="Arial"/>
          <w:color w:val="000000"/>
        </w:rPr>
        <w:t xml:space="preserve"> </w:t>
      </w:r>
      <w:r w:rsidR="00E629E2" w:rsidRPr="00E629E2">
        <w:rPr>
          <w:rFonts w:ascii="Segoe UI Emoji" w:eastAsia="Segoe UI Emoji" w:hAnsi="Segoe UI Emoji" w:cs="Segoe UI Emoji"/>
          <w:color w:val="000000"/>
        </w:rPr>
        <w:t>😊</w:t>
      </w:r>
    </w:p>
    <w:p w14:paraId="5DB93500" w14:textId="77777777" w:rsidR="00BF2708" w:rsidRDefault="00BF2708">
      <w:pPr>
        <w:rPr>
          <w:rFonts w:ascii="Lato" w:hAnsi="Lato"/>
        </w:rPr>
      </w:pPr>
    </w:p>
    <w:p w14:paraId="0AA5503B" w14:textId="7D99B29C" w:rsidR="006A3320" w:rsidRDefault="00A71739">
      <w:pPr>
        <w:rPr>
          <w:rFonts w:ascii="Lato" w:hAnsi="Lato"/>
        </w:rPr>
      </w:pPr>
      <w:r>
        <w:rPr>
          <w:rFonts w:ascii="Lato" w:hAnsi="Lato"/>
        </w:rPr>
        <w:t>Med spejderhilsen</w:t>
      </w:r>
      <w:r w:rsidR="004C4F1B">
        <w:rPr>
          <w:rFonts w:ascii="Lato" w:hAnsi="Lato"/>
        </w:rPr>
        <w:t xml:space="preserve"> </w:t>
      </w:r>
      <w:r w:rsidR="00E629E2">
        <w:rPr>
          <w:rFonts w:ascii="Lato" w:hAnsi="Lato"/>
        </w:rPr>
        <w:t xml:space="preserve">alle </w:t>
      </w:r>
      <w:r w:rsidR="00EA0531">
        <w:rPr>
          <w:rFonts w:ascii="Lato" w:hAnsi="Lato"/>
        </w:rPr>
        <w:t>l</w:t>
      </w:r>
      <w:r w:rsidR="004C4F1B">
        <w:rPr>
          <w:rFonts w:ascii="Lato" w:hAnsi="Lato"/>
        </w:rPr>
        <w:t>ederne i</w:t>
      </w:r>
    </w:p>
    <w:p w14:paraId="192AE6EB" w14:textId="0A335543" w:rsidR="005F4038" w:rsidRDefault="00A71739">
      <w:pPr>
        <w:rPr>
          <w:rFonts w:ascii="Lato" w:hAnsi="Lato"/>
          <w:i/>
          <w:iCs/>
        </w:rPr>
      </w:pPr>
      <w:r w:rsidRPr="00A71739">
        <w:rPr>
          <w:rFonts w:ascii="Lato" w:hAnsi="Lato"/>
          <w:i/>
          <w:iCs/>
        </w:rPr>
        <w:t>1. Lillerød, Palnatoke, Blackfoot Bloustrød</w:t>
      </w:r>
      <w:r w:rsidR="009D23DA">
        <w:rPr>
          <w:rFonts w:ascii="Lato" w:hAnsi="Lato"/>
          <w:i/>
          <w:iCs/>
        </w:rPr>
        <w:t xml:space="preserve"> og </w:t>
      </w:r>
      <w:r w:rsidR="009D23DA" w:rsidRPr="00A71739">
        <w:rPr>
          <w:rFonts w:ascii="Lato" w:hAnsi="Lato"/>
          <w:i/>
          <w:iCs/>
        </w:rPr>
        <w:t>KFUM Allerød</w:t>
      </w:r>
      <w:r w:rsidR="00AF7116">
        <w:rPr>
          <w:rFonts w:ascii="Lato" w:hAnsi="Lato"/>
          <w:i/>
          <w:iCs/>
        </w:rPr>
        <w:t>-Lynge</w:t>
      </w:r>
    </w:p>
    <w:p w14:paraId="53494185" w14:textId="77777777" w:rsidR="009225F2" w:rsidRDefault="009225F2">
      <w:pPr>
        <w:rPr>
          <w:rFonts w:ascii="Lato" w:hAnsi="Lato"/>
          <w:i/>
          <w:iCs/>
        </w:rPr>
      </w:pPr>
    </w:p>
    <w:p w14:paraId="03038E07" w14:textId="5A6D28BB" w:rsidR="006A3320" w:rsidRPr="00A71739" w:rsidRDefault="009225F2">
      <w:pPr>
        <w:rPr>
          <w:rFonts w:ascii="Lato" w:hAnsi="Lato"/>
          <w:i/>
          <w:iCs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79A2D2B4" wp14:editId="7F683719">
            <wp:simplePos x="0" y="0"/>
            <wp:positionH relativeFrom="column">
              <wp:posOffset>2537460</wp:posOffset>
            </wp:positionH>
            <wp:positionV relativeFrom="paragraph">
              <wp:posOffset>184785</wp:posOffset>
            </wp:positionV>
            <wp:extent cx="1701800" cy="1063625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846360559" name="Picture 2" descr="A logo with a glob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60559" name="Picture 2" descr="A logo with a globe and tex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5804E111" wp14:editId="3D5EF84B">
            <wp:simplePos x="0" y="0"/>
            <wp:positionH relativeFrom="column">
              <wp:posOffset>4480560</wp:posOffset>
            </wp:positionH>
            <wp:positionV relativeFrom="paragraph">
              <wp:posOffset>221615</wp:posOffset>
            </wp:positionV>
            <wp:extent cx="2146300" cy="901700"/>
            <wp:effectExtent l="0" t="0" r="0" b="0"/>
            <wp:wrapTight wrapText="bothSides">
              <wp:wrapPolygon edited="0">
                <wp:start x="0" y="0"/>
                <wp:lineTo x="0" y="20992"/>
                <wp:lineTo x="21472" y="20992"/>
                <wp:lineTo x="21472" y="0"/>
                <wp:lineTo x="0" y="0"/>
              </wp:wrapPolygon>
            </wp:wrapTight>
            <wp:docPr id="872823858" name="Picture 1" descr="A blue shield with a yellow lio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3858" name="Picture 1" descr="A blue shield with a yellow lion on i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25F2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5F4038" w:rsidRPr="009225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llerødlejr 2025 er støttet af Allerød Kommune og Youth Climate Action Fund, der er finansieret af Bloomberg </w:t>
      </w:r>
      <w:r w:rsidR="005F4038">
        <w:rPr>
          <w:rFonts w:ascii="Arial" w:hAnsi="Arial" w:cs="Arial"/>
          <w:color w:val="000000"/>
          <w:shd w:val="clear" w:color="auto" w:fill="FFFFFF"/>
        </w:rPr>
        <w:t>Philanthropies</w:t>
      </w:r>
      <w:r w:rsidR="00AF7116">
        <w:rPr>
          <w:rFonts w:ascii="Arial" w:hAnsi="Arial" w:cs="Arial"/>
          <w:color w:val="000000"/>
          <w:shd w:val="clear" w:color="auto" w:fill="FFFFFF"/>
        </w:rPr>
        <w:t>.</w:t>
      </w:r>
      <w:r w:rsidR="00F00FDD"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6A3320" w:rsidRPr="00A71739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4217" w14:textId="77777777" w:rsidR="00F37BD2" w:rsidRDefault="00F37BD2" w:rsidP="00D637E5">
      <w:pPr>
        <w:spacing w:after="0" w:line="240" w:lineRule="auto"/>
      </w:pPr>
      <w:r>
        <w:separator/>
      </w:r>
    </w:p>
  </w:endnote>
  <w:endnote w:type="continuationSeparator" w:id="0">
    <w:p w14:paraId="2A773752" w14:textId="77777777" w:rsidR="00F37BD2" w:rsidRDefault="00F37BD2" w:rsidP="00D6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owncome">
    <w:altName w:val="Calibri"/>
    <w:charset w:val="01"/>
    <w:family w:val="auto"/>
    <w:pitch w:val="variable"/>
  </w:font>
  <w:font w:name="Italian Plate No2 Black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B81B" w14:textId="77777777" w:rsidR="00F37BD2" w:rsidRDefault="00F37BD2" w:rsidP="00D637E5">
      <w:pPr>
        <w:spacing w:after="0" w:line="240" w:lineRule="auto"/>
      </w:pPr>
      <w:r>
        <w:separator/>
      </w:r>
    </w:p>
  </w:footnote>
  <w:footnote w:type="continuationSeparator" w:id="0">
    <w:p w14:paraId="30E03AAE" w14:textId="77777777" w:rsidR="00F37BD2" w:rsidRDefault="00F37BD2" w:rsidP="00D6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563C"/>
    <w:multiLevelType w:val="hybridMultilevel"/>
    <w:tmpl w:val="EF7AC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F45"/>
    <w:multiLevelType w:val="hybridMultilevel"/>
    <w:tmpl w:val="23B2A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FF2"/>
    <w:multiLevelType w:val="hybridMultilevel"/>
    <w:tmpl w:val="B7B2B9F0"/>
    <w:lvl w:ilvl="0" w:tplc="EDBE149E">
      <w:numFmt w:val="bullet"/>
      <w:lvlText w:val="-"/>
      <w:lvlJc w:val="left"/>
      <w:pPr>
        <w:ind w:left="720" w:hanging="360"/>
      </w:pPr>
      <w:rPr>
        <w:rFonts w:ascii="Lato" w:eastAsia="Calibri" w:hAnsi="Lato" w:cs="DejaVu Sans" w:hint="default"/>
      </w:rPr>
    </w:lvl>
    <w:lvl w:ilvl="1" w:tplc="D3D66CB6">
      <w:numFmt w:val="bullet"/>
      <w:lvlText w:val="•"/>
      <w:lvlJc w:val="left"/>
      <w:pPr>
        <w:ind w:left="1440" w:hanging="360"/>
      </w:pPr>
      <w:rPr>
        <w:rFonts w:ascii="Lato" w:eastAsia="Calibri" w:hAnsi="Lato" w:cs="DejaVu San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43973">
    <w:abstractNumId w:val="0"/>
  </w:num>
  <w:num w:numId="2" w16cid:durableId="1859078704">
    <w:abstractNumId w:val="2"/>
  </w:num>
  <w:num w:numId="3" w16cid:durableId="212769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320"/>
    <w:rsid w:val="00002C8C"/>
    <w:rsid w:val="00077B5B"/>
    <w:rsid w:val="000B0B8A"/>
    <w:rsid w:val="000F2AA1"/>
    <w:rsid w:val="001C0C1F"/>
    <w:rsid w:val="001D6C4E"/>
    <w:rsid w:val="00210C86"/>
    <w:rsid w:val="00264CBA"/>
    <w:rsid w:val="002861C9"/>
    <w:rsid w:val="002C0AF1"/>
    <w:rsid w:val="002F506C"/>
    <w:rsid w:val="00305473"/>
    <w:rsid w:val="00325441"/>
    <w:rsid w:val="00360610"/>
    <w:rsid w:val="003E2B28"/>
    <w:rsid w:val="003F4925"/>
    <w:rsid w:val="0041763C"/>
    <w:rsid w:val="0042311F"/>
    <w:rsid w:val="004300DC"/>
    <w:rsid w:val="00430658"/>
    <w:rsid w:val="004672A3"/>
    <w:rsid w:val="004A0360"/>
    <w:rsid w:val="004C4F1B"/>
    <w:rsid w:val="004D4DE3"/>
    <w:rsid w:val="00500235"/>
    <w:rsid w:val="00500871"/>
    <w:rsid w:val="00512DFD"/>
    <w:rsid w:val="005158C2"/>
    <w:rsid w:val="00521613"/>
    <w:rsid w:val="00533755"/>
    <w:rsid w:val="00533854"/>
    <w:rsid w:val="005722AA"/>
    <w:rsid w:val="00591A22"/>
    <w:rsid w:val="00592349"/>
    <w:rsid w:val="005F4038"/>
    <w:rsid w:val="006A3320"/>
    <w:rsid w:val="00711369"/>
    <w:rsid w:val="00713F9D"/>
    <w:rsid w:val="007814AD"/>
    <w:rsid w:val="007926DB"/>
    <w:rsid w:val="007D328E"/>
    <w:rsid w:val="007F11A2"/>
    <w:rsid w:val="00842EF3"/>
    <w:rsid w:val="00872F84"/>
    <w:rsid w:val="0088642B"/>
    <w:rsid w:val="008A3CD4"/>
    <w:rsid w:val="008C5303"/>
    <w:rsid w:val="008D6DFB"/>
    <w:rsid w:val="008E3FE9"/>
    <w:rsid w:val="008E7049"/>
    <w:rsid w:val="008F1E85"/>
    <w:rsid w:val="009225F2"/>
    <w:rsid w:val="009264A1"/>
    <w:rsid w:val="00953E0E"/>
    <w:rsid w:val="00954F67"/>
    <w:rsid w:val="00963D50"/>
    <w:rsid w:val="0096469A"/>
    <w:rsid w:val="0099189C"/>
    <w:rsid w:val="009B3208"/>
    <w:rsid w:val="009D23DA"/>
    <w:rsid w:val="009F4304"/>
    <w:rsid w:val="009F5F0E"/>
    <w:rsid w:val="00A34C29"/>
    <w:rsid w:val="00A67AD2"/>
    <w:rsid w:val="00A71739"/>
    <w:rsid w:val="00A90B0F"/>
    <w:rsid w:val="00A95C72"/>
    <w:rsid w:val="00A97798"/>
    <w:rsid w:val="00AF5466"/>
    <w:rsid w:val="00AF7116"/>
    <w:rsid w:val="00B05272"/>
    <w:rsid w:val="00B307F7"/>
    <w:rsid w:val="00B51C0E"/>
    <w:rsid w:val="00B621E8"/>
    <w:rsid w:val="00B855A5"/>
    <w:rsid w:val="00B937E7"/>
    <w:rsid w:val="00B95688"/>
    <w:rsid w:val="00BA218D"/>
    <w:rsid w:val="00BD3E5F"/>
    <w:rsid w:val="00BF2708"/>
    <w:rsid w:val="00C058B9"/>
    <w:rsid w:val="00C1090D"/>
    <w:rsid w:val="00C127E7"/>
    <w:rsid w:val="00C13233"/>
    <w:rsid w:val="00C15590"/>
    <w:rsid w:val="00C20E01"/>
    <w:rsid w:val="00C54876"/>
    <w:rsid w:val="00C813CA"/>
    <w:rsid w:val="00C915E0"/>
    <w:rsid w:val="00CF153D"/>
    <w:rsid w:val="00D243B3"/>
    <w:rsid w:val="00D637E5"/>
    <w:rsid w:val="00D731DB"/>
    <w:rsid w:val="00DF0782"/>
    <w:rsid w:val="00E20AD5"/>
    <w:rsid w:val="00E263C9"/>
    <w:rsid w:val="00E4070D"/>
    <w:rsid w:val="00E614F5"/>
    <w:rsid w:val="00E629E2"/>
    <w:rsid w:val="00E738C5"/>
    <w:rsid w:val="00E86982"/>
    <w:rsid w:val="00EA0531"/>
    <w:rsid w:val="00EC526D"/>
    <w:rsid w:val="00EE1F4C"/>
    <w:rsid w:val="00F00FDD"/>
    <w:rsid w:val="00F22859"/>
    <w:rsid w:val="00F37BD2"/>
    <w:rsid w:val="00F71E62"/>
    <w:rsid w:val="00F755BD"/>
    <w:rsid w:val="00F851C6"/>
    <w:rsid w:val="00F9654D"/>
    <w:rsid w:val="00FA5C61"/>
    <w:rsid w:val="00FA7070"/>
    <w:rsid w:val="00FC08A9"/>
    <w:rsid w:val="00FD6D40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574EA"/>
  <w15:docId w15:val="{BA87E3F6-5817-47D1-82BA-D11A5B4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ato Black" w:eastAsia="Noto Sans CJK SC" w:hAnsi="Lato Black" w:cs="Lohit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Lato" w:hAnsi="Lato" w:cs="Lohit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Lato" w:hAnsi="Lato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ato" w:hAnsi="Lato" w:cs="Lohit Devanagari"/>
    </w:r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D63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7E5"/>
  </w:style>
  <w:style w:type="paragraph" w:styleId="Sidefod">
    <w:name w:val="footer"/>
    <w:basedOn w:val="Normal"/>
    <w:link w:val="SidefodTegn"/>
    <w:uiPriority w:val="99"/>
    <w:unhideWhenUsed/>
    <w:rsid w:val="00D63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7E5"/>
  </w:style>
  <w:style w:type="character" w:styleId="Strk">
    <w:name w:val="Strong"/>
    <w:basedOn w:val="Standardskrifttypeiafsnit"/>
    <w:uiPriority w:val="22"/>
    <w:qFormat/>
    <w:rsid w:val="00C12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13FE45C773C479125EDFC51174C61" ma:contentTypeVersion="11" ma:contentTypeDescription="Opret et nyt dokument." ma:contentTypeScope="" ma:versionID="2c558936dfaa0f4b2d6ecfd9ae6ea3e0">
  <xsd:schema xmlns:xsd="http://www.w3.org/2001/XMLSchema" xmlns:xs="http://www.w3.org/2001/XMLSchema" xmlns:p="http://schemas.microsoft.com/office/2006/metadata/properties" xmlns:ns2="819c677e-c7da-4e51-9006-0e480456a9ca" xmlns:ns3="dc82a423-728d-4e62-9531-3fd16c49cae5" targetNamespace="http://schemas.microsoft.com/office/2006/metadata/properties" ma:root="true" ma:fieldsID="6df675e0b7d529025184cbacccb785a3" ns2:_="" ns3:_="">
    <xsd:import namespace="819c677e-c7da-4e51-9006-0e480456a9ca"/>
    <xsd:import namespace="dc82a423-728d-4e62-9531-3fd16c49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677e-c7da-4e51-9006-0e480456a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2a423-728d-4e62-9531-3fd16c49c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5BBF5-9DA9-4383-B6E2-339B326C9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CCBAB-7A39-4CCD-B413-53416F53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c677e-c7da-4e51-9006-0e480456a9ca"/>
    <ds:schemaRef ds:uri="dc82a423-728d-4e62-9531-3fd16c49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F6679-F92C-45A1-8AE8-BA7AB01A5D3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1be1538-79d8-4939-82b8-b767805d825b}" enabled="0" method="" siteId="{11be1538-79d8-4939-82b8-b767805d82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Slüter</dc:creator>
  <dc:description/>
  <cp:lastModifiedBy>Susan Krarup</cp:lastModifiedBy>
  <cp:revision>3</cp:revision>
  <dcterms:created xsi:type="dcterms:W3CDTF">2025-06-29T12:10:00Z</dcterms:created>
  <dcterms:modified xsi:type="dcterms:W3CDTF">2025-06-29T12:12:00Z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0x01010083B13FE45C773C479125EDFC51174C61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